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NAME_________________________  Period______</w:t>
      </w:r>
    </w:p>
    <w:p w:rsidR="00000000" w:rsidDel="00000000" w:rsidP="00000000" w:rsidRDefault="00000000" w:rsidRPr="00000000" w14:paraId="00000001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 YOU MANAGE/GOVERN A COUNTY? </w:t>
      </w: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Today your job will be to manage a county - Keep the citizens happy - understand who in the city/county is in charge of what tasks and Get Re-elected!!</w:t>
      </w:r>
    </w:p>
    <w:p w:rsidR="00000000" w:rsidDel="00000000" w:rsidP="00000000" w:rsidRDefault="00000000" w:rsidRPr="00000000" w14:paraId="00000005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Step 1 - Log into the chromebook and go to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https://goo.gl/XKUHnn</w:t>
        </w:r>
      </w:hyperlink>
      <w:r w:rsidDel="00000000" w:rsidR="00000000" w:rsidRPr="00000000">
        <w:rPr>
          <w:color w:val="444444"/>
          <w:sz w:val="28"/>
          <w:szCs w:val="28"/>
          <w:rtl w:val="0"/>
        </w:rPr>
        <w:t xml:space="preserve"> or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https://www.icivics.org/games/counties-work</w:t>
        </w:r>
      </w:hyperlink>
      <w:r w:rsidDel="00000000" w:rsidR="00000000" w:rsidRPr="00000000">
        <w:rPr>
          <w:color w:val="44444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Step 2- Choose “No Thanks” when it asks you to register</w:t>
      </w:r>
    </w:p>
    <w:p w:rsidR="00000000" w:rsidDel="00000000" w:rsidP="00000000" w:rsidRDefault="00000000" w:rsidRPr="00000000" w14:paraId="00000009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Step 3- Play at least 2 times, once on normal once on fast</w:t>
      </w:r>
    </w:p>
    <w:p w:rsidR="00000000" w:rsidDel="00000000" w:rsidP="00000000" w:rsidRDefault="00000000" w:rsidRPr="00000000" w14:paraId="0000000A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Step 4 - Answer the following questions</w:t>
      </w:r>
    </w:p>
    <w:p w:rsidR="00000000" w:rsidDel="00000000" w:rsidP="00000000" w:rsidRDefault="00000000" w:rsidRPr="00000000" w14:paraId="0000000B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County Name_______________________________________</w:t>
      </w:r>
    </w:p>
    <w:p w:rsidR="00000000" w:rsidDel="00000000" w:rsidP="00000000" w:rsidRDefault="00000000" w:rsidRPr="00000000" w14:paraId="0000000D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Your Title__________________________________________</w:t>
      </w:r>
    </w:p>
    <w:p w:rsidR="00000000" w:rsidDel="00000000" w:rsidP="00000000" w:rsidRDefault="00000000" w:rsidRPr="00000000" w14:paraId="0000000E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Did you get re-elected?_________________________ why or why not ___________________________________________________________</w:t>
      </w:r>
    </w:p>
    <w:p w:rsidR="00000000" w:rsidDel="00000000" w:rsidP="00000000" w:rsidRDefault="00000000" w:rsidRPr="00000000" w14:paraId="0000000F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0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What was the most challenging part of the game_____________________ ____________________________________________________________</w:t>
      </w:r>
    </w:p>
    <w:p w:rsidR="00000000" w:rsidDel="00000000" w:rsidP="00000000" w:rsidRDefault="00000000" w:rsidRPr="00000000" w14:paraId="00000012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color w:val="444444"/>
          <w:sz w:val="28"/>
          <w:szCs w:val="28"/>
        </w:rPr>
      </w:pPr>
      <w:r w:rsidDel="00000000" w:rsidR="00000000" w:rsidRPr="00000000">
        <w:rPr>
          <w:color w:val="444444"/>
          <w:sz w:val="28"/>
          <w:szCs w:val="28"/>
          <w:rtl w:val="0"/>
        </w:rPr>
        <w:t xml:space="preserve">What did you learn from this activity about the different departments in the county? ____________________________________________________ ____________________________________________________________________________________________________________________________________________________________________________________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XKUHnn" TargetMode="External"/><Relationship Id="rId7" Type="http://schemas.openxmlformats.org/officeDocument/2006/relationships/hyperlink" Target="https://www.icivics.org/games/counties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